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540" w:rsidRPr="007D3540" w:rsidRDefault="00F86380" w:rsidP="007D3540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7D3540">
        <w:rPr>
          <w:rFonts w:cstheme="minorHAnsi"/>
          <w:sz w:val="24"/>
          <w:szCs w:val="24"/>
        </w:rPr>
        <w:t>Informacj</w:t>
      </w:r>
      <w:r w:rsidR="007826C9" w:rsidRPr="007D3540">
        <w:rPr>
          <w:rFonts w:cstheme="minorHAnsi"/>
          <w:sz w:val="24"/>
          <w:szCs w:val="24"/>
        </w:rPr>
        <w:t>a Prezesa Sądu Rejonowego w Kroś</w:t>
      </w:r>
      <w:r w:rsidRPr="007D3540">
        <w:rPr>
          <w:rFonts w:cstheme="minorHAnsi"/>
          <w:sz w:val="24"/>
          <w:szCs w:val="24"/>
        </w:rPr>
        <w:t>nie Odrzańskim o pierwszym</w:t>
      </w:r>
      <w:r w:rsidR="007826C9" w:rsidRPr="007D3540">
        <w:rPr>
          <w:rFonts w:cstheme="minorHAnsi"/>
          <w:sz w:val="24"/>
          <w:szCs w:val="24"/>
        </w:rPr>
        <w:t xml:space="preserve"> i kolejnych powołaniach sędziów  tego Sądu zamieszczonych zgodnie z art.</w:t>
      </w:r>
      <w:r w:rsidR="007D3540">
        <w:rPr>
          <w:rFonts w:cstheme="minorHAnsi"/>
          <w:sz w:val="24"/>
          <w:szCs w:val="24"/>
        </w:rPr>
        <w:t xml:space="preserve"> </w:t>
      </w:r>
      <w:r w:rsidR="007826C9" w:rsidRPr="007D3540">
        <w:rPr>
          <w:rFonts w:cstheme="minorHAnsi"/>
          <w:sz w:val="24"/>
          <w:szCs w:val="24"/>
        </w:rPr>
        <w:t xml:space="preserve">88b </w:t>
      </w:r>
      <w:r w:rsidR="007D3540" w:rsidRPr="007D3540">
        <w:rPr>
          <w:rFonts w:cstheme="minorHAnsi"/>
          <w:sz w:val="24"/>
          <w:szCs w:val="24"/>
        </w:rPr>
        <w:t>u</w:t>
      </w:r>
      <w:r w:rsidR="007D3540">
        <w:rPr>
          <w:rFonts w:eastAsia="Times New Roman" w:cstheme="minorHAnsi"/>
          <w:sz w:val="24"/>
          <w:szCs w:val="24"/>
          <w:lang w:eastAsia="pl-PL"/>
        </w:rPr>
        <w:t>stawy</w:t>
      </w:r>
      <w:r w:rsidR="007D3540" w:rsidRPr="007D3540">
        <w:rPr>
          <w:rFonts w:eastAsia="Times New Roman" w:cstheme="minorHAnsi"/>
          <w:sz w:val="24"/>
          <w:szCs w:val="24"/>
          <w:lang w:eastAsia="pl-PL"/>
        </w:rPr>
        <w:t xml:space="preserve"> z dnia 27 lipca 2001 r. Prawo o ustroju sądów powszechnych (</w:t>
      </w:r>
      <w:proofErr w:type="spellStart"/>
      <w:r w:rsidR="007D3540" w:rsidRPr="007D3540">
        <w:rPr>
          <w:rFonts w:eastAsia="Times New Roman" w:cstheme="minorHAnsi"/>
          <w:sz w:val="24"/>
          <w:szCs w:val="24"/>
          <w:lang w:eastAsia="pl-PL"/>
        </w:rPr>
        <w:t>t.j</w:t>
      </w:r>
      <w:proofErr w:type="spellEnd"/>
      <w:r w:rsidR="007D3540" w:rsidRPr="007D3540">
        <w:rPr>
          <w:rFonts w:eastAsia="Times New Roman" w:cstheme="minorHAnsi"/>
          <w:sz w:val="24"/>
          <w:szCs w:val="24"/>
          <w:lang w:eastAsia="pl-PL"/>
        </w:rPr>
        <w:t xml:space="preserve">. Dz. U. z 2024 r. poz. 334 z </w:t>
      </w:r>
      <w:proofErr w:type="spellStart"/>
      <w:r w:rsidR="007D3540" w:rsidRPr="007D3540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="007D3540" w:rsidRPr="007D3540">
        <w:rPr>
          <w:rFonts w:eastAsia="Times New Roman" w:cstheme="minorHAnsi"/>
          <w:sz w:val="24"/>
          <w:szCs w:val="24"/>
          <w:lang w:eastAsia="pl-PL"/>
        </w:rPr>
        <w:t>. zm.).</w:t>
      </w:r>
    </w:p>
    <w:p w:rsidR="007826C9" w:rsidRPr="007D3540" w:rsidRDefault="007826C9" w:rsidP="007D3540">
      <w:pPr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6"/>
        <w:gridCol w:w="1814"/>
        <w:gridCol w:w="1808"/>
        <w:gridCol w:w="1813"/>
        <w:gridCol w:w="1811"/>
      </w:tblGrid>
      <w:tr w:rsidR="007826C9" w:rsidTr="007D3540">
        <w:tc>
          <w:tcPr>
            <w:tcW w:w="1816" w:type="dxa"/>
          </w:tcPr>
          <w:p w:rsidR="007826C9" w:rsidRDefault="007826C9">
            <w:r>
              <w:t>Imię i nazwisko</w:t>
            </w:r>
          </w:p>
        </w:tc>
        <w:tc>
          <w:tcPr>
            <w:tcW w:w="1814" w:type="dxa"/>
          </w:tcPr>
          <w:p w:rsidR="007826C9" w:rsidRDefault="007826C9">
            <w:r>
              <w:t>Data powołania</w:t>
            </w:r>
          </w:p>
        </w:tc>
        <w:tc>
          <w:tcPr>
            <w:tcW w:w="1808" w:type="dxa"/>
          </w:tcPr>
          <w:p w:rsidR="007826C9" w:rsidRDefault="007826C9">
            <w:r>
              <w:t>Organ powołujący</w:t>
            </w:r>
          </w:p>
        </w:tc>
        <w:tc>
          <w:tcPr>
            <w:tcW w:w="1813" w:type="dxa"/>
          </w:tcPr>
          <w:p w:rsidR="007826C9" w:rsidRDefault="007826C9">
            <w:r>
              <w:t>Organ wnioskujący</w:t>
            </w:r>
          </w:p>
        </w:tc>
        <w:tc>
          <w:tcPr>
            <w:tcW w:w="1811" w:type="dxa"/>
          </w:tcPr>
          <w:p w:rsidR="007826C9" w:rsidRDefault="007826C9">
            <w:r>
              <w:t>Miejsce służbowe</w:t>
            </w:r>
          </w:p>
        </w:tc>
      </w:tr>
      <w:tr w:rsidR="007826C9" w:rsidTr="007D3540">
        <w:tc>
          <w:tcPr>
            <w:tcW w:w="1816" w:type="dxa"/>
          </w:tcPr>
          <w:p w:rsidR="007826C9" w:rsidRDefault="007826C9">
            <w:r>
              <w:t>Piotr Dębicki</w:t>
            </w:r>
          </w:p>
        </w:tc>
        <w:tc>
          <w:tcPr>
            <w:tcW w:w="1814" w:type="dxa"/>
          </w:tcPr>
          <w:p w:rsidR="007826C9" w:rsidRDefault="007826C9">
            <w:r>
              <w:t>26.05.2020r.</w:t>
            </w:r>
          </w:p>
        </w:tc>
        <w:tc>
          <w:tcPr>
            <w:tcW w:w="1808" w:type="dxa"/>
          </w:tcPr>
          <w:p w:rsidR="007826C9" w:rsidRDefault="007826C9">
            <w:r>
              <w:t>Prezydent RP</w:t>
            </w:r>
          </w:p>
        </w:tc>
        <w:tc>
          <w:tcPr>
            <w:tcW w:w="1813" w:type="dxa"/>
          </w:tcPr>
          <w:p w:rsidR="007826C9" w:rsidRDefault="007826C9">
            <w:r>
              <w:t>KRS</w:t>
            </w:r>
          </w:p>
        </w:tc>
        <w:tc>
          <w:tcPr>
            <w:tcW w:w="1811" w:type="dxa"/>
          </w:tcPr>
          <w:p w:rsidR="007826C9" w:rsidRDefault="007826C9">
            <w:r>
              <w:t>Sąd Rejonowy w Krośnie Odrzańskim</w:t>
            </w:r>
          </w:p>
        </w:tc>
      </w:tr>
      <w:tr w:rsidR="007826C9" w:rsidTr="007D3540">
        <w:tc>
          <w:tcPr>
            <w:tcW w:w="1816" w:type="dxa"/>
          </w:tcPr>
          <w:p w:rsidR="007826C9" w:rsidRDefault="007826C9">
            <w:r>
              <w:t>Danuta Grzelak</w:t>
            </w:r>
          </w:p>
        </w:tc>
        <w:tc>
          <w:tcPr>
            <w:tcW w:w="1814" w:type="dxa"/>
          </w:tcPr>
          <w:p w:rsidR="007826C9" w:rsidRDefault="007826C9">
            <w:r>
              <w:t>8.11.2018r.</w:t>
            </w:r>
          </w:p>
        </w:tc>
        <w:tc>
          <w:tcPr>
            <w:tcW w:w="1808" w:type="dxa"/>
          </w:tcPr>
          <w:p w:rsidR="007826C9" w:rsidRDefault="000B361B">
            <w:r>
              <w:t>Prezydent RP</w:t>
            </w:r>
          </w:p>
        </w:tc>
        <w:tc>
          <w:tcPr>
            <w:tcW w:w="1813" w:type="dxa"/>
          </w:tcPr>
          <w:p w:rsidR="007826C9" w:rsidRDefault="007826C9">
            <w:r>
              <w:t>KRS</w:t>
            </w:r>
          </w:p>
        </w:tc>
        <w:tc>
          <w:tcPr>
            <w:tcW w:w="1811" w:type="dxa"/>
          </w:tcPr>
          <w:p w:rsidR="007826C9" w:rsidRDefault="007826C9">
            <w:r>
              <w:t>Sąd Rejonowy w Krośnie Odrzańskim</w:t>
            </w:r>
          </w:p>
        </w:tc>
      </w:tr>
      <w:tr w:rsidR="007826C9" w:rsidTr="007D3540">
        <w:tc>
          <w:tcPr>
            <w:tcW w:w="1816" w:type="dxa"/>
          </w:tcPr>
          <w:p w:rsidR="007826C9" w:rsidRDefault="000B361B">
            <w:r>
              <w:t>Maciej Kęsy</w:t>
            </w:r>
          </w:p>
        </w:tc>
        <w:tc>
          <w:tcPr>
            <w:tcW w:w="1814" w:type="dxa"/>
          </w:tcPr>
          <w:p w:rsidR="007826C9" w:rsidRDefault="000B361B">
            <w:r>
              <w:t>15.04.2009r.</w:t>
            </w:r>
          </w:p>
        </w:tc>
        <w:tc>
          <w:tcPr>
            <w:tcW w:w="1808" w:type="dxa"/>
          </w:tcPr>
          <w:p w:rsidR="007826C9" w:rsidRDefault="000B361B">
            <w:r>
              <w:t>Prezydent RP</w:t>
            </w:r>
          </w:p>
        </w:tc>
        <w:tc>
          <w:tcPr>
            <w:tcW w:w="1813" w:type="dxa"/>
          </w:tcPr>
          <w:p w:rsidR="007826C9" w:rsidRDefault="000B361B">
            <w:r>
              <w:t>KRS</w:t>
            </w:r>
          </w:p>
        </w:tc>
        <w:tc>
          <w:tcPr>
            <w:tcW w:w="1811" w:type="dxa"/>
          </w:tcPr>
          <w:p w:rsidR="007826C9" w:rsidRDefault="007826C9">
            <w:r>
              <w:t>Sąd Rejonowy w Krośnie Odrzańskim</w:t>
            </w:r>
          </w:p>
        </w:tc>
      </w:tr>
      <w:tr w:rsidR="007826C9" w:rsidTr="007D3540">
        <w:tc>
          <w:tcPr>
            <w:tcW w:w="1816" w:type="dxa"/>
          </w:tcPr>
          <w:p w:rsidR="007826C9" w:rsidRDefault="000B361B">
            <w:r>
              <w:t xml:space="preserve">Daniel </w:t>
            </w:r>
            <w:proofErr w:type="spellStart"/>
            <w:r>
              <w:t>Macur</w:t>
            </w:r>
            <w:proofErr w:type="spellEnd"/>
          </w:p>
        </w:tc>
        <w:tc>
          <w:tcPr>
            <w:tcW w:w="1814" w:type="dxa"/>
          </w:tcPr>
          <w:p w:rsidR="007826C9" w:rsidRDefault="000B361B">
            <w:r>
              <w:t>24.01.2011r.</w:t>
            </w:r>
          </w:p>
        </w:tc>
        <w:tc>
          <w:tcPr>
            <w:tcW w:w="1808" w:type="dxa"/>
          </w:tcPr>
          <w:p w:rsidR="007826C9" w:rsidRDefault="000B361B">
            <w:r>
              <w:t>Prezydent RP</w:t>
            </w:r>
          </w:p>
        </w:tc>
        <w:tc>
          <w:tcPr>
            <w:tcW w:w="1813" w:type="dxa"/>
          </w:tcPr>
          <w:p w:rsidR="007826C9" w:rsidRDefault="000B361B">
            <w:r>
              <w:t>KRS</w:t>
            </w:r>
          </w:p>
        </w:tc>
        <w:tc>
          <w:tcPr>
            <w:tcW w:w="1811" w:type="dxa"/>
          </w:tcPr>
          <w:p w:rsidR="007826C9" w:rsidRDefault="007826C9">
            <w:r>
              <w:t>Sąd Rejonowy w Krośnie Odrzańskim</w:t>
            </w:r>
          </w:p>
        </w:tc>
      </w:tr>
      <w:tr w:rsidR="00D569A2" w:rsidTr="007D3540">
        <w:tc>
          <w:tcPr>
            <w:tcW w:w="1816" w:type="dxa"/>
          </w:tcPr>
          <w:p w:rsidR="00D569A2" w:rsidRDefault="00D569A2">
            <w:r>
              <w:t xml:space="preserve">Marta Mielcarek-Krawczyk </w:t>
            </w:r>
          </w:p>
        </w:tc>
        <w:tc>
          <w:tcPr>
            <w:tcW w:w="1814" w:type="dxa"/>
          </w:tcPr>
          <w:p w:rsidR="00D569A2" w:rsidRDefault="00D569A2">
            <w:r>
              <w:t>3.11.2022r.</w:t>
            </w:r>
          </w:p>
        </w:tc>
        <w:tc>
          <w:tcPr>
            <w:tcW w:w="1808" w:type="dxa"/>
          </w:tcPr>
          <w:p w:rsidR="00D569A2" w:rsidRDefault="00D569A2">
            <w:r>
              <w:t>Prezydent RP</w:t>
            </w:r>
          </w:p>
        </w:tc>
        <w:tc>
          <w:tcPr>
            <w:tcW w:w="1813" w:type="dxa"/>
          </w:tcPr>
          <w:p w:rsidR="00D569A2" w:rsidRDefault="00D569A2">
            <w:r>
              <w:t>KRS</w:t>
            </w:r>
          </w:p>
        </w:tc>
        <w:tc>
          <w:tcPr>
            <w:tcW w:w="1811" w:type="dxa"/>
          </w:tcPr>
          <w:p w:rsidR="00D569A2" w:rsidRDefault="00D569A2">
            <w:r>
              <w:t>Sąd Rejonowy w Krośnie Odrzańskim</w:t>
            </w:r>
          </w:p>
        </w:tc>
      </w:tr>
      <w:tr w:rsidR="007826C9" w:rsidTr="007D3540">
        <w:tc>
          <w:tcPr>
            <w:tcW w:w="1816" w:type="dxa"/>
          </w:tcPr>
          <w:p w:rsidR="007826C9" w:rsidRDefault="000B361B">
            <w:r>
              <w:t>Arleta Miszczyk</w:t>
            </w:r>
          </w:p>
        </w:tc>
        <w:tc>
          <w:tcPr>
            <w:tcW w:w="1814" w:type="dxa"/>
          </w:tcPr>
          <w:p w:rsidR="007826C9" w:rsidRDefault="000B361B">
            <w:r>
              <w:t>30.10.1998r.</w:t>
            </w:r>
          </w:p>
        </w:tc>
        <w:tc>
          <w:tcPr>
            <w:tcW w:w="1808" w:type="dxa"/>
          </w:tcPr>
          <w:p w:rsidR="007826C9" w:rsidRDefault="000B361B">
            <w:r>
              <w:t>Prezydent RP</w:t>
            </w:r>
          </w:p>
        </w:tc>
        <w:tc>
          <w:tcPr>
            <w:tcW w:w="1813" w:type="dxa"/>
          </w:tcPr>
          <w:p w:rsidR="007826C9" w:rsidRDefault="000B361B">
            <w:r>
              <w:t>KRS</w:t>
            </w:r>
          </w:p>
        </w:tc>
        <w:tc>
          <w:tcPr>
            <w:tcW w:w="1811" w:type="dxa"/>
          </w:tcPr>
          <w:p w:rsidR="007826C9" w:rsidRDefault="007826C9">
            <w:r>
              <w:t>Sąd Rejonowy w Krośnie Odrzańskim</w:t>
            </w:r>
          </w:p>
        </w:tc>
      </w:tr>
      <w:tr w:rsidR="007826C9" w:rsidTr="007D3540">
        <w:tc>
          <w:tcPr>
            <w:tcW w:w="1816" w:type="dxa"/>
          </w:tcPr>
          <w:p w:rsidR="007826C9" w:rsidRDefault="000B361B">
            <w:r>
              <w:t>Maria Nowak</w:t>
            </w:r>
          </w:p>
        </w:tc>
        <w:tc>
          <w:tcPr>
            <w:tcW w:w="1814" w:type="dxa"/>
          </w:tcPr>
          <w:p w:rsidR="007826C9" w:rsidRDefault="000B361B">
            <w:r>
              <w:t>10.07.2006r.</w:t>
            </w:r>
          </w:p>
        </w:tc>
        <w:tc>
          <w:tcPr>
            <w:tcW w:w="1808" w:type="dxa"/>
          </w:tcPr>
          <w:p w:rsidR="007826C9" w:rsidRDefault="000B361B">
            <w:r>
              <w:t>Prezydent RP</w:t>
            </w:r>
          </w:p>
        </w:tc>
        <w:tc>
          <w:tcPr>
            <w:tcW w:w="1813" w:type="dxa"/>
          </w:tcPr>
          <w:p w:rsidR="007826C9" w:rsidRDefault="000B361B">
            <w:r>
              <w:t>KRS</w:t>
            </w:r>
          </w:p>
        </w:tc>
        <w:tc>
          <w:tcPr>
            <w:tcW w:w="1811" w:type="dxa"/>
          </w:tcPr>
          <w:p w:rsidR="007826C9" w:rsidRDefault="007826C9">
            <w:r>
              <w:t>Sąd Rejonowy w Krośnie Odrzańskim</w:t>
            </w:r>
          </w:p>
        </w:tc>
      </w:tr>
      <w:tr w:rsidR="007826C9" w:rsidTr="007D3540">
        <w:tc>
          <w:tcPr>
            <w:tcW w:w="1816" w:type="dxa"/>
          </w:tcPr>
          <w:p w:rsidR="007826C9" w:rsidRDefault="000B361B">
            <w:r>
              <w:t>Jacek Sulisławski</w:t>
            </w:r>
          </w:p>
        </w:tc>
        <w:tc>
          <w:tcPr>
            <w:tcW w:w="1814" w:type="dxa"/>
          </w:tcPr>
          <w:p w:rsidR="007826C9" w:rsidRDefault="000B361B">
            <w:r>
              <w:t>24.01.2011r.</w:t>
            </w:r>
          </w:p>
        </w:tc>
        <w:tc>
          <w:tcPr>
            <w:tcW w:w="1808" w:type="dxa"/>
          </w:tcPr>
          <w:p w:rsidR="007826C9" w:rsidRDefault="000B361B">
            <w:r>
              <w:t>Prezydent RP</w:t>
            </w:r>
          </w:p>
        </w:tc>
        <w:tc>
          <w:tcPr>
            <w:tcW w:w="1813" w:type="dxa"/>
          </w:tcPr>
          <w:p w:rsidR="007826C9" w:rsidRDefault="000B361B">
            <w:r>
              <w:t>KRS</w:t>
            </w:r>
          </w:p>
        </w:tc>
        <w:tc>
          <w:tcPr>
            <w:tcW w:w="1811" w:type="dxa"/>
          </w:tcPr>
          <w:p w:rsidR="007826C9" w:rsidRDefault="007826C9">
            <w:r>
              <w:t>Sąd Rejonowy w Krośnie Odrzańskim</w:t>
            </w:r>
          </w:p>
        </w:tc>
      </w:tr>
      <w:tr w:rsidR="007826C9" w:rsidTr="007D3540">
        <w:tc>
          <w:tcPr>
            <w:tcW w:w="1816" w:type="dxa"/>
          </w:tcPr>
          <w:p w:rsidR="007826C9" w:rsidRDefault="000B361B">
            <w:r>
              <w:t>Katarzyna Szulc</w:t>
            </w:r>
          </w:p>
        </w:tc>
        <w:tc>
          <w:tcPr>
            <w:tcW w:w="1814" w:type="dxa"/>
          </w:tcPr>
          <w:p w:rsidR="007826C9" w:rsidRDefault="000B361B">
            <w:r>
              <w:t>9.11.2010r.</w:t>
            </w:r>
          </w:p>
        </w:tc>
        <w:tc>
          <w:tcPr>
            <w:tcW w:w="1808" w:type="dxa"/>
          </w:tcPr>
          <w:p w:rsidR="007826C9" w:rsidRDefault="000B361B">
            <w:r>
              <w:t>Prezydent RP</w:t>
            </w:r>
          </w:p>
        </w:tc>
        <w:tc>
          <w:tcPr>
            <w:tcW w:w="1813" w:type="dxa"/>
          </w:tcPr>
          <w:p w:rsidR="007826C9" w:rsidRDefault="000B361B">
            <w:r>
              <w:t>KRS</w:t>
            </w:r>
          </w:p>
        </w:tc>
        <w:tc>
          <w:tcPr>
            <w:tcW w:w="1811" w:type="dxa"/>
          </w:tcPr>
          <w:p w:rsidR="007826C9" w:rsidRDefault="007826C9">
            <w:r>
              <w:t>Sąd Rejonowy w Krośnie Odrzańskim</w:t>
            </w:r>
          </w:p>
        </w:tc>
      </w:tr>
      <w:tr w:rsidR="000B361B" w:rsidTr="007D3540">
        <w:tc>
          <w:tcPr>
            <w:tcW w:w="1816" w:type="dxa"/>
          </w:tcPr>
          <w:p w:rsidR="000B361B" w:rsidRDefault="000B361B">
            <w:r>
              <w:t xml:space="preserve">Monika </w:t>
            </w:r>
            <w:proofErr w:type="spellStart"/>
            <w:r>
              <w:t>Zawartowska</w:t>
            </w:r>
            <w:proofErr w:type="spellEnd"/>
          </w:p>
        </w:tc>
        <w:tc>
          <w:tcPr>
            <w:tcW w:w="1814" w:type="dxa"/>
          </w:tcPr>
          <w:p w:rsidR="000B361B" w:rsidRDefault="000B361B">
            <w:r>
              <w:t>27.07.2009r.</w:t>
            </w:r>
          </w:p>
        </w:tc>
        <w:tc>
          <w:tcPr>
            <w:tcW w:w="1808" w:type="dxa"/>
          </w:tcPr>
          <w:p w:rsidR="000B361B" w:rsidRDefault="000B361B">
            <w:r>
              <w:t>Prezydent RP</w:t>
            </w:r>
          </w:p>
        </w:tc>
        <w:tc>
          <w:tcPr>
            <w:tcW w:w="1813" w:type="dxa"/>
          </w:tcPr>
          <w:p w:rsidR="000B361B" w:rsidRDefault="000B361B">
            <w:r>
              <w:t>KRS</w:t>
            </w:r>
          </w:p>
        </w:tc>
        <w:tc>
          <w:tcPr>
            <w:tcW w:w="1811" w:type="dxa"/>
          </w:tcPr>
          <w:p w:rsidR="000B361B" w:rsidRDefault="000B361B">
            <w:r>
              <w:t>Sąd Rejonowy w Krośnie Odrzańskim</w:t>
            </w:r>
          </w:p>
        </w:tc>
      </w:tr>
    </w:tbl>
    <w:p w:rsidR="00157BDE" w:rsidRDefault="00157BDE">
      <w:bookmarkStart w:id="0" w:name="_GoBack"/>
      <w:bookmarkEnd w:id="0"/>
    </w:p>
    <w:sectPr w:rsidR="00157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80"/>
    <w:rsid w:val="000B361B"/>
    <w:rsid w:val="00157BDE"/>
    <w:rsid w:val="00496A0F"/>
    <w:rsid w:val="00502C2E"/>
    <w:rsid w:val="007826C9"/>
    <w:rsid w:val="007D3540"/>
    <w:rsid w:val="00891E0B"/>
    <w:rsid w:val="009859A6"/>
    <w:rsid w:val="00D569A2"/>
    <w:rsid w:val="00F8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CEC45"/>
  <w15:docId w15:val="{9072D287-5F72-45FE-B4FC-AF35EAD6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82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1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Korż</dc:creator>
  <cp:lastModifiedBy>Stuczyńska Anita</cp:lastModifiedBy>
  <cp:revision>6</cp:revision>
  <cp:lastPrinted>2022-01-12T07:11:00Z</cp:lastPrinted>
  <dcterms:created xsi:type="dcterms:W3CDTF">2022-11-04T11:03:00Z</dcterms:created>
  <dcterms:modified xsi:type="dcterms:W3CDTF">2024-04-22T05:31:00Z</dcterms:modified>
</cp:coreProperties>
</file>