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2114"/>
        <w:gridCol w:w="8258"/>
      </w:tblGrid>
      <w:tr w:rsidR="00E33B58" w:rsidRPr="00230A39" w14:paraId="4F18A008" w14:textId="77777777" w:rsidTr="00A74393">
        <w:trPr>
          <w:cantSplit/>
          <w:tblHeader/>
          <w:jc w:val="center"/>
        </w:trPr>
        <w:tc>
          <w:tcPr>
            <w:tcW w:w="10762" w:type="dxa"/>
            <w:gridSpan w:val="3"/>
            <w:shd w:val="clear" w:color="auto" w:fill="808080" w:themeFill="background1" w:themeFillShade="80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698D83B" w14:textId="39D77BA9" w:rsidR="00AC00FC" w:rsidRPr="00230A39" w:rsidRDefault="00AC00FC" w:rsidP="009F5586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230A39">
              <w:rPr>
                <w:b/>
                <w:color w:val="FFFFFF" w:themeColor="background1"/>
                <w:sz w:val="26"/>
                <w:szCs w:val="26"/>
              </w:rPr>
              <w:t>KLAUZULA INFORMACYJNA DOT. PRZETWARZANIA DANYCH OSOBOWYCH</w:t>
            </w:r>
          </w:p>
          <w:p w14:paraId="1CCBBCD9" w14:textId="7126299B" w:rsidR="00E33B58" w:rsidRPr="00230A39" w:rsidRDefault="00447CC8" w:rsidP="00A562ED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230A39">
              <w:rPr>
                <w:b/>
                <w:color w:val="FFFFFF" w:themeColor="background1"/>
                <w:sz w:val="26"/>
                <w:szCs w:val="26"/>
              </w:rPr>
              <w:t>WYKONAWCÓW</w:t>
            </w:r>
          </w:p>
        </w:tc>
      </w:tr>
      <w:tr w:rsidR="00572FAC" w:rsidRPr="00230A39" w14:paraId="0E6E743F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72A00B" w14:textId="4173EF8B" w:rsidR="00572FAC" w:rsidRPr="00230A39" w:rsidRDefault="00572FAC" w:rsidP="00572FAC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C02C84" w14:textId="7D4AE85E" w:rsidR="00572FAC" w:rsidRPr="00230A39" w:rsidRDefault="00572FAC" w:rsidP="00572FAC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Tożsamość Administrato</w:t>
            </w:r>
            <w:r w:rsidR="00331432" w:rsidRPr="00230A39">
              <w:rPr>
                <w:b/>
                <w:sz w:val="26"/>
                <w:szCs w:val="26"/>
              </w:rPr>
              <w:t xml:space="preserve">ra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2D78CD73" w14:textId="56A81CA8" w:rsidR="00572FAC" w:rsidRPr="00230A39" w:rsidRDefault="00572FAC" w:rsidP="00572FAC">
            <w:pPr>
              <w:jc w:val="both"/>
              <w:rPr>
                <w:b/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Administratorem Danych jest: </w:t>
            </w:r>
            <w:r w:rsidR="007931B3" w:rsidRPr="00230A39">
              <w:rPr>
                <w:b/>
                <w:bCs/>
                <w:sz w:val="26"/>
                <w:szCs w:val="26"/>
              </w:rPr>
              <w:t>Dyrektor Sądu Rejonowego w Krośnie Odrzańskim</w:t>
            </w:r>
            <w:r w:rsidR="007931B3" w:rsidRPr="00230A39">
              <w:rPr>
                <w:sz w:val="26"/>
                <w:szCs w:val="26"/>
              </w:rPr>
              <w:t xml:space="preserve"> reprezentujący  </w:t>
            </w:r>
            <w:r w:rsidRPr="00230A39">
              <w:rPr>
                <w:bCs/>
                <w:sz w:val="26"/>
                <w:szCs w:val="26"/>
              </w:rPr>
              <w:t>Sąd Rejonowy w Krośnie Odrzańskim przy ul. Piastów 10 L, 66-600 Krosno Odrzańskie</w:t>
            </w:r>
            <w:r w:rsidR="007931B3" w:rsidRPr="00230A39">
              <w:rPr>
                <w:bCs/>
                <w:sz w:val="26"/>
                <w:szCs w:val="26"/>
              </w:rPr>
              <w:t>.</w:t>
            </w:r>
            <w:r w:rsidR="007931B3" w:rsidRPr="00230A3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72FAC" w:rsidRPr="00230A39" w14:paraId="690D2D4F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A98C8D" w14:textId="55FCFC62" w:rsidR="00572FAC" w:rsidRPr="00230A39" w:rsidRDefault="00572FAC" w:rsidP="00572FAC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6E4298" w14:textId="24F80227" w:rsidR="00572FAC" w:rsidRPr="00230A39" w:rsidRDefault="00572FAC" w:rsidP="00572FAC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Dane kontaktowe Administrato</w:t>
            </w:r>
            <w:r w:rsidR="00331432" w:rsidRPr="00230A39">
              <w:rPr>
                <w:b/>
                <w:sz w:val="26"/>
                <w:szCs w:val="26"/>
              </w:rPr>
              <w:t xml:space="preserve">ra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07BD5074" w14:textId="4125C15D" w:rsidR="00572FAC" w:rsidRPr="00230A39" w:rsidRDefault="00572FAC" w:rsidP="00572FAC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Telefon kontaktowy do Sądu: 68 410 88 0</w:t>
            </w:r>
            <w:r w:rsidR="00E83C44" w:rsidRPr="00230A39">
              <w:rPr>
                <w:sz w:val="26"/>
                <w:szCs w:val="26"/>
              </w:rPr>
              <w:t>0; 68 410 88 01;</w:t>
            </w:r>
          </w:p>
          <w:p w14:paraId="26FD936B" w14:textId="04C41C54" w:rsidR="00572FAC" w:rsidRPr="00230A39" w:rsidRDefault="00572FAC" w:rsidP="00572FAC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e-mail: biuro.podawcze@krosno-odrz.sr.gov.pl</w:t>
            </w:r>
          </w:p>
        </w:tc>
      </w:tr>
      <w:tr w:rsidR="00572FAC" w:rsidRPr="00230A39" w14:paraId="2C0D1F4F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4FF314" w14:textId="066B8C96" w:rsidR="00572FAC" w:rsidRPr="00230A39" w:rsidRDefault="00572FAC" w:rsidP="00572FAC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9902DCE" w14:textId="25ED7769" w:rsidR="00572FAC" w:rsidRPr="00230A39" w:rsidRDefault="00572FAC" w:rsidP="00572FAC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Informacje o Inspektorze Ochrony Danych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2062717D" w14:textId="5BF59913" w:rsidR="00572FAC" w:rsidRPr="00230A39" w:rsidRDefault="00572FAC" w:rsidP="00572FAC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Dyrektor Sądu Rejonowego w Krośnie Odrzańskim wyznaczył Inspektora Ochrony Danych w osobie Sylwii Kochman. Z Inspektorem Ochrony Danych może Pani/Pan skontaktować się za pośrednictwem następującego kanału komunikacyjnego: wysyłając e-mail na adres: iod@krosno-odrz.sr.gov.pl</w:t>
            </w:r>
          </w:p>
          <w:p w14:paraId="7BA88E9D" w14:textId="77777777" w:rsidR="00572FAC" w:rsidRPr="00230A39" w:rsidRDefault="00572FAC" w:rsidP="00572FAC">
            <w:pPr>
              <w:jc w:val="both"/>
              <w:rPr>
                <w:sz w:val="26"/>
                <w:szCs w:val="26"/>
              </w:rPr>
            </w:pPr>
          </w:p>
          <w:p w14:paraId="6B3A0635" w14:textId="0C7424CF" w:rsidR="00572FAC" w:rsidRPr="00230A39" w:rsidRDefault="00572FAC" w:rsidP="00572FAC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Z Inspektorem Ochrony Danych może Pani/Pan kontaktować we wszystkich sprawach dotyczących przetwarzania danych osobowych oraz korzystania z praw związanych z przetwarzaniem danych za wyjątkiem spraw związanych z przetwarzaniem danych osobowych w zakresie sprawowania wymiaru sprawiedliwości.</w:t>
            </w:r>
          </w:p>
        </w:tc>
      </w:tr>
      <w:tr w:rsidR="00E33B58" w:rsidRPr="00230A39" w14:paraId="441F0A5F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CBFBD0" w14:textId="2B4D34B8" w:rsidR="00E33B58" w:rsidRPr="00230A39" w:rsidRDefault="00B21520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76DD83" w14:textId="0B6B3FD4" w:rsidR="00E33B58" w:rsidRPr="00230A39" w:rsidRDefault="00B434A3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Cele</w:t>
            </w:r>
            <w:r w:rsidR="00A20C95" w:rsidRPr="00230A39">
              <w:rPr>
                <w:b/>
                <w:sz w:val="26"/>
                <w:szCs w:val="26"/>
              </w:rPr>
              <w:t xml:space="preserve"> i </w:t>
            </w:r>
            <w:r w:rsidRPr="00230A39">
              <w:rPr>
                <w:b/>
                <w:sz w:val="26"/>
                <w:szCs w:val="26"/>
              </w:rPr>
              <w:t xml:space="preserve">podstawy prawne przetwarzania danych osobowych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011CACD5" w14:textId="207DC4D9" w:rsidR="00E33B58" w:rsidRPr="00230A39" w:rsidRDefault="00DD33F5" w:rsidP="00DD33F5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Pani/Pana dane osobowe przetwarzane będą w celu</w:t>
            </w:r>
            <w:r w:rsidR="00D27193" w:rsidRPr="00230A39">
              <w:rPr>
                <w:sz w:val="26"/>
                <w:szCs w:val="26"/>
              </w:rPr>
              <w:t xml:space="preserve"> realizacji praw i obowiązków związanych z podejmowaniem czynności przed zawarciem umowy oraz wynikających z zaw</w:t>
            </w:r>
            <w:r w:rsidR="006D485F" w:rsidRPr="00230A39">
              <w:rPr>
                <w:sz w:val="26"/>
                <w:szCs w:val="26"/>
              </w:rPr>
              <w:t>ieranej</w:t>
            </w:r>
            <w:r w:rsidR="00D27193" w:rsidRPr="00230A39">
              <w:rPr>
                <w:sz w:val="26"/>
                <w:szCs w:val="26"/>
              </w:rPr>
              <w:t xml:space="preserve"> umowy. </w:t>
            </w:r>
            <w:r w:rsidR="007B30A0" w:rsidRPr="00230A39">
              <w:rPr>
                <w:sz w:val="26"/>
                <w:szCs w:val="26"/>
              </w:rPr>
              <w:t xml:space="preserve">Podstawą prawną przetwarzania </w:t>
            </w:r>
            <w:r w:rsidR="00F448DA" w:rsidRPr="00230A39">
              <w:rPr>
                <w:sz w:val="26"/>
                <w:szCs w:val="26"/>
              </w:rPr>
              <w:t xml:space="preserve">Pani/Pana </w:t>
            </w:r>
            <w:r w:rsidR="007B30A0" w:rsidRPr="00230A39">
              <w:rPr>
                <w:sz w:val="26"/>
                <w:szCs w:val="26"/>
              </w:rPr>
              <w:t xml:space="preserve">danych osobowych na gruncie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potocznie zwanego RODO, </w:t>
            </w:r>
            <w:r w:rsidR="004A0DA0" w:rsidRPr="00230A39">
              <w:rPr>
                <w:sz w:val="26"/>
                <w:szCs w:val="26"/>
              </w:rPr>
              <w:t xml:space="preserve">jest art. 6 ust. 1 lit. b - przetwarzanie jest niezbędne do wykonania umowy, której stroną jest osoba, której dane dotyczą, lub do podjęcia działań na żądanie osoby, której dane dotyczą, przed zawarciem umowy; </w:t>
            </w:r>
            <w:r w:rsidR="007B30A0" w:rsidRPr="00230A39">
              <w:rPr>
                <w:sz w:val="26"/>
                <w:szCs w:val="26"/>
              </w:rPr>
              <w:t xml:space="preserve">art. 6 ust. 1 lit. c - przetwarzanie jest niezbędne do wypełnienia obowiązku prawnego ciążącego na administratorze. </w:t>
            </w:r>
          </w:p>
        </w:tc>
      </w:tr>
      <w:tr w:rsidR="00E33B58" w:rsidRPr="00230A39" w14:paraId="0A67B9A3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B5F278" w14:textId="4DD8C2F0" w:rsidR="00E33B58" w:rsidRPr="00230A39" w:rsidRDefault="000F63DC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5DDB1AE" w14:textId="467F78DA" w:rsidR="00E33B58" w:rsidRPr="00230A39" w:rsidRDefault="003075C0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 xml:space="preserve">Odbiorcy danych osobowych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54F65D57" w14:textId="6DCA2DAC" w:rsidR="00E33B58" w:rsidRPr="00230A39" w:rsidRDefault="00A25A34" w:rsidP="0019053B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Pani/Pana dane osobowe mogą być udostępniane </w:t>
            </w:r>
            <w:r w:rsidR="0019053B" w:rsidRPr="00230A39">
              <w:rPr>
                <w:sz w:val="26"/>
                <w:szCs w:val="26"/>
              </w:rPr>
              <w:t>wyłącznie podmiotom uprawnionym do uzyskania danych osobowych na podstawie przepisów prawa</w:t>
            </w:r>
            <w:r w:rsidR="008B1709" w:rsidRPr="00230A39">
              <w:rPr>
                <w:sz w:val="26"/>
                <w:szCs w:val="26"/>
              </w:rPr>
              <w:t xml:space="preserve"> lub na podstawie umów powierzenia danych osobowych. </w:t>
            </w:r>
            <w:r w:rsidR="0019053B" w:rsidRPr="00230A39">
              <w:rPr>
                <w:sz w:val="26"/>
                <w:szCs w:val="26"/>
              </w:rPr>
              <w:t xml:space="preserve"> </w:t>
            </w:r>
          </w:p>
        </w:tc>
      </w:tr>
      <w:tr w:rsidR="00E33B58" w:rsidRPr="00230A39" w14:paraId="4759CD83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CCF2FC" w14:textId="2BB71915" w:rsidR="00E33B58" w:rsidRPr="00230A39" w:rsidRDefault="004B3740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494C53" w14:textId="72C8404F" w:rsidR="00E33B58" w:rsidRPr="00230A39" w:rsidRDefault="004B3740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 xml:space="preserve">Czasookres przechowywania danych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3F01E924" w14:textId="30E4D397" w:rsidR="00E33B58" w:rsidRPr="00230A39" w:rsidRDefault="001130D4" w:rsidP="001130D4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Dane osobowe będą przechowywane przez okres trwania zawartej umowy oraz w okresie przechowywania dokumentacji zgodnie z odrębnymi przepisami.</w:t>
            </w:r>
          </w:p>
        </w:tc>
      </w:tr>
      <w:tr w:rsidR="00E33B58" w:rsidRPr="00230A39" w14:paraId="798D9A8F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29670E" w14:textId="026B083E" w:rsidR="00E33B58" w:rsidRPr="00230A39" w:rsidRDefault="004B3740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B2E06B6" w14:textId="0BC1F119" w:rsidR="00E33B58" w:rsidRPr="00230A39" w:rsidRDefault="004B3740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 xml:space="preserve">Prawa osób fizycznych, których przetwarzania dotyczy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52109F19" w14:textId="77777777" w:rsidR="00661F96" w:rsidRPr="00230A39" w:rsidRDefault="00661F96" w:rsidP="00661F96">
            <w:pPr>
              <w:jc w:val="both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Posiada Pani/Pan prawo do:</w:t>
            </w:r>
          </w:p>
          <w:p w14:paraId="62B46C41" w14:textId="772F63EB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dostępu do treści swoich danych (osoba, której przetwarzanie dotyczy może dowiedzieć się jakie dane Administrator przetwarza, w jaki sposób i w jakim celu), </w:t>
            </w:r>
          </w:p>
          <w:p w14:paraId="3EA9E237" w14:textId="1244A1E8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prawo ich sprostowania (osoba, której przetwarzanie dotyczy może zażądać poprawienia niepoprawnych danych lub uzupełnienia danych brakujących), </w:t>
            </w:r>
          </w:p>
          <w:p w14:paraId="16582157" w14:textId="2A7AF503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</w:t>
            </w:r>
          </w:p>
          <w:p w14:paraId="4E03B369" w14:textId="4F82B124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ograniczenia przetwarzania (osoba, której przetwarzanie dotyczy może złożyć wniosek o ograniczenie przetwarzania. W przypadku, kiedy wniosek będzie zasadny, Administrator może przetwarzać dane tylko w zakresie przechowywania. Dalsze przetwarzanie może odbyć się po ustaniu przesłanek uzasadniających ograniczenie przetwarzania), </w:t>
            </w:r>
          </w:p>
          <w:p w14:paraId="7F06B4CF" w14:textId="050C5329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prawo do przenoszenia </w:t>
            </w:r>
            <w:bookmarkStart w:id="0" w:name="_GoBack"/>
            <w:bookmarkEnd w:id="0"/>
            <w:r w:rsidRPr="00230A39">
              <w:rPr>
                <w:sz w:val="26"/>
                <w:szCs w:val="26"/>
              </w:rPr>
              <w:t xml:space="preserve">danych (prawo możliwe do realizowania w momencie, kiedy podstawą prawną przetwarzania jest zgoda osoby, której przetwarzanie dotyczy bądź realizacja umowy i przetwarzanie odbywa się w warunkach całkowitego automatyzowania – brak przesłanek do tego rodzaju sposobu przetwarzania danych w </w:t>
            </w:r>
            <w:r w:rsidR="00114A4F" w:rsidRPr="00230A39">
              <w:rPr>
                <w:sz w:val="26"/>
                <w:szCs w:val="26"/>
              </w:rPr>
              <w:t>Sądzie</w:t>
            </w:r>
            <w:r w:rsidRPr="00230A39">
              <w:rPr>
                <w:sz w:val="26"/>
                <w:szCs w:val="26"/>
              </w:rPr>
              <w:t xml:space="preserve">), </w:t>
            </w:r>
          </w:p>
          <w:p w14:paraId="3F535818" w14:textId="01A79DC2" w:rsidR="00661F96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prawo wniesienia sprzeciwu (po otrzymaniu takiego żądania Administrator przestaje przetwarzać dane osobowe, co do których został wyrażony sprzeciw, o ile nie wykaże istnienia ważnych prawnie uzasadnionych podstaw do przetwarzania, nadrzędnych wobec interesów wnioskodawcy, praw i wolności lub podstaw do ustalenia, dochodzenia lub obrony przed roszczeniami), </w:t>
            </w:r>
          </w:p>
          <w:p w14:paraId="0FC45215" w14:textId="5867979C" w:rsidR="00E33B58" w:rsidRPr="00230A39" w:rsidRDefault="00661F96" w:rsidP="00661F96">
            <w:pPr>
              <w:pStyle w:val="Akapitzlist"/>
              <w:numPr>
                <w:ilvl w:val="0"/>
                <w:numId w:val="16"/>
              </w:num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prawo do cofnięcia zgody w dowolnym momencie bez wpływu na zgodność z prawem przetwarzania (jeżeli przetwarzanie odbywa się na podstawie zgody), którego dokonano na podstawie zgody przed jej cofnięciem.</w:t>
            </w:r>
          </w:p>
        </w:tc>
      </w:tr>
      <w:tr w:rsidR="004B3740" w:rsidRPr="00230A39" w14:paraId="20289FD9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0CF1BD" w14:textId="51890C51" w:rsidR="004B3740" w:rsidRPr="00230A39" w:rsidRDefault="004B3740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A2CBC7" w14:textId="161A72AA" w:rsidR="004B3740" w:rsidRPr="00230A39" w:rsidRDefault="00D12E5E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Prawo wniesienia skargi do organu nadzorczego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5E70959D" w14:textId="56504187" w:rsidR="004B3740" w:rsidRPr="00230A39" w:rsidRDefault="00397915" w:rsidP="0075353A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>Przysługuje Pani/Panu</w:t>
            </w:r>
            <w:r w:rsidR="00FE6FE7" w:rsidRPr="00230A39">
              <w:rPr>
                <w:sz w:val="26"/>
                <w:szCs w:val="26"/>
              </w:rPr>
              <w:t xml:space="preserve"> </w:t>
            </w:r>
            <w:r w:rsidRPr="00230A39">
              <w:rPr>
                <w:sz w:val="26"/>
                <w:szCs w:val="26"/>
              </w:rPr>
              <w:t>prawo wniesienia skargi do organu nadzorczego zajmującego się ochroną danych osobowych</w:t>
            </w:r>
            <w:r w:rsidR="00A20C95" w:rsidRPr="00230A39">
              <w:rPr>
                <w:sz w:val="26"/>
                <w:szCs w:val="26"/>
              </w:rPr>
              <w:t xml:space="preserve"> w </w:t>
            </w:r>
            <w:r w:rsidRPr="00230A39">
              <w:rPr>
                <w:sz w:val="26"/>
                <w:szCs w:val="26"/>
              </w:rPr>
              <w:t>państwie członkowskim Pani / Pana zwykłego pobytu, miejsca pracy lub miejsca popełnienia domniemanego naruszenia.</w:t>
            </w:r>
            <w:r w:rsidR="00A20C95" w:rsidRPr="00230A39">
              <w:rPr>
                <w:sz w:val="26"/>
                <w:szCs w:val="26"/>
              </w:rPr>
              <w:t xml:space="preserve"> W </w:t>
            </w:r>
            <w:r w:rsidR="00FE6FE7" w:rsidRPr="00230A39">
              <w:rPr>
                <w:sz w:val="26"/>
                <w:szCs w:val="26"/>
              </w:rPr>
              <w:t xml:space="preserve">Polsce organem nadzorczym jest </w:t>
            </w:r>
            <w:r w:rsidR="00C63876" w:rsidRPr="00230A39">
              <w:rPr>
                <w:sz w:val="26"/>
                <w:szCs w:val="26"/>
              </w:rPr>
              <w:t>Urząd Ochrony Danych Osobowych</w:t>
            </w:r>
            <w:r w:rsidR="00A20C95" w:rsidRPr="00230A39">
              <w:rPr>
                <w:sz w:val="26"/>
                <w:szCs w:val="26"/>
              </w:rPr>
              <w:t xml:space="preserve"> z </w:t>
            </w:r>
            <w:r w:rsidR="00C63876" w:rsidRPr="00230A39">
              <w:rPr>
                <w:sz w:val="26"/>
                <w:szCs w:val="26"/>
              </w:rPr>
              <w:t>siedzibą</w:t>
            </w:r>
            <w:r w:rsidR="00A20C95" w:rsidRPr="00230A39">
              <w:rPr>
                <w:sz w:val="26"/>
                <w:szCs w:val="26"/>
              </w:rPr>
              <w:t xml:space="preserve"> w </w:t>
            </w:r>
            <w:r w:rsidR="00C63876" w:rsidRPr="00230A39">
              <w:rPr>
                <w:sz w:val="26"/>
                <w:szCs w:val="26"/>
              </w:rPr>
              <w:t xml:space="preserve">Warszawie przy ul. Stawki 2, 00 - 193 Warszawa. </w:t>
            </w:r>
          </w:p>
        </w:tc>
      </w:tr>
      <w:tr w:rsidR="004B3740" w:rsidRPr="00230A39" w14:paraId="0CC12691" w14:textId="77777777" w:rsidTr="00A74393">
        <w:trPr>
          <w:cantSplit/>
          <w:jc w:val="center"/>
        </w:trPr>
        <w:tc>
          <w:tcPr>
            <w:tcW w:w="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426A8F" w14:textId="2AC9CA64" w:rsidR="004B3740" w:rsidRPr="00230A39" w:rsidRDefault="00A74393" w:rsidP="0075353A">
            <w:pPr>
              <w:jc w:val="center"/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05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5FEDB8C" w14:textId="127A37D6" w:rsidR="004B3740" w:rsidRPr="00230A39" w:rsidRDefault="00BF3A94" w:rsidP="004D1E51">
            <w:pPr>
              <w:rPr>
                <w:b/>
                <w:sz w:val="26"/>
                <w:szCs w:val="26"/>
              </w:rPr>
            </w:pPr>
            <w:r w:rsidRPr="00230A39">
              <w:rPr>
                <w:b/>
                <w:sz w:val="26"/>
                <w:szCs w:val="26"/>
              </w:rPr>
              <w:t>Informacja</w:t>
            </w:r>
            <w:r w:rsidR="00A20C95" w:rsidRPr="00230A39">
              <w:rPr>
                <w:b/>
                <w:sz w:val="26"/>
                <w:szCs w:val="26"/>
              </w:rPr>
              <w:t xml:space="preserve"> o </w:t>
            </w:r>
            <w:r w:rsidRPr="00230A39">
              <w:rPr>
                <w:b/>
                <w:sz w:val="26"/>
                <w:szCs w:val="26"/>
              </w:rPr>
              <w:t xml:space="preserve">dobrowolności lub obowiązku podania danych </w:t>
            </w:r>
          </w:p>
        </w:tc>
        <w:tc>
          <w:tcPr>
            <w:tcW w:w="8038" w:type="dxa"/>
            <w:tcMar>
              <w:top w:w="113" w:type="dxa"/>
              <w:bottom w:w="113" w:type="dxa"/>
            </w:tcMar>
          </w:tcPr>
          <w:p w14:paraId="2D395D68" w14:textId="35786856" w:rsidR="004B3740" w:rsidRPr="00230A39" w:rsidRDefault="00C536C4" w:rsidP="00A74393">
            <w:pPr>
              <w:jc w:val="both"/>
              <w:rPr>
                <w:sz w:val="26"/>
                <w:szCs w:val="26"/>
              </w:rPr>
            </w:pPr>
            <w:r w:rsidRPr="00230A39">
              <w:rPr>
                <w:sz w:val="26"/>
                <w:szCs w:val="26"/>
              </w:rPr>
              <w:t xml:space="preserve">Podanie przez Panią/Pana danych osobowych jest konieczne do zawarcia umowy. Niepodanie danych spowoduje brak możliwości zawarcia umowy. </w:t>
            </w:r>
          </w:p>
        </w:tc>
      </w:tr>
    </w:tbl>
    <w:p w14:paraId="22F94A53" w14:textId="77777777" w:rsidR="00D07A0D" w:rsidRDefault="00D07A0D"/>
    <w:sectPr w:rsidR="00D07A0D" w:rsidSect="00230A39">
      <w:footerReference w:type="default" r:id="rId8"/>
      <w:pgSz w:w="11906" w:h="16838"/>
      <w:pgMar w:top="284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F26A1" w14:textId="77777777" w:rsidR="003C7FE9" w:rsidRDefault="003C7FE9" w:rsidP="0075353A">
      <w:pPr>
        <w:spacing w:after="0" w:line="240" w:lineRule="auto"/>
      </w:pPr>
      <w:r>
        <w:separator/>
      </w:r>
    </w:p>
  </w:endnote>
  <w:endnote w:type="continuationSeparator" w:id="0">
    <w:p w14:paraId="1262BF6F" w14:textId="77777777" w:rsidR="003C7FE9" w:rsidRDefault="003C7FE9" w:rsidP="0075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501"/>
      <w:gridCol w:w="1462"/>
      <w:gridCol w:w="1755"/>
      <w:gridCol w:w="1610"/>
      <w:gridCol w:w="1660"/>
    </w:tblGrid>
    <w:tr w:rsidR="0075353A" w:rsidRPr="001A1A63" w14:paraId="7E5ECF38" w14:textId="77777777" w:rsidTr="0075353A">
      <w:trPr>
        <w:trHeight w:val="284"/>
        <w:jc w:val="center"/>
      </w:trPr>
      <w:tc>
        <w:tcPr>
          <w:tcW w:w="4361" w:type="dxa"/>
          <w:tcBorders>
            <w:top w:val="single" w:sz="4" w:space="0" w:color="auto"/>
          </w:tcBorders>
          <w:shd w:val="clear" w:color="auto" w:fill="D9D9D9"/>
          <w:vAlign w:val="center"/>
        </w:tcPr>
        <w:p w14:paraId="1A529145" w14:textId="77777777" w:rsidR="0075353A" w:rsidRPr="001A1A63" w:rsidRDefault="0075353A" w:rsidP="0075353A">
          <w:pPr>
            <w:pStyle w:val="Stopka"/>
            <w:contextualSpacing/>
            <w:rPr>
              <w:b/>
              <w:sz w:val="16"/>
              <w:szCs w:val="16"/>
            </w:rPr>
          </w:pPr>
          <w:r w:rsidRPr="00163D38">
            <w:rPr>
              <w:b/>
              <w:szCs w:val="16"/>
            </w:rPr>
            <w:t>S</w:t>
          </w:r>
          <w:r w:rsidRPr="001A1A63">
            <w:rPr>
              <w:b/>
              <w:sz w:val="16"/>
              <w:szCs w:val="16"/>
            </w:rPr>
            <w:t xml:space="preserve">YSTEM </w:t>
          </w:r>
          <w:r w:rsidRPr="00163D38">
            <w:rPr>
              <w:b/>
              <w:szCs w:val="16"/>
            </w:rPr>
            <w:t>Z</w:t>
          </w:r>
          <w:r w:rsidRPr="001A1A63">
            <w:rPr>
              <w:b/>
              <w:sz w:val="16"/>
              <w:szCs w:val="16"/>
            </w:rPr>
            <w:t xml:space="preserve">ARZĄDZANIA </w:t>
          </w:r>
          <w:r w:rsidRPr="00163D38">
            <w:rPr>
              <w:b/>
              <w:szCs w:val="16"/>
            </w:rPr>
            <w:t>B</w:t>
          </w:r>
          <w:r w:rsidRPr="001A1A63">
            <w:rPr>
              <w:b/>
              <w:sz w:val="16"/>
              <w:szCs w:val="16"/>
            </w:rPr>
            <w:t xml:space="preserve">EZPIECZEŃSTWEM </w:t>
          </w:r>
          <w:r w:rsidRPr="00163D38">
            <w:rPr>
              <w:b/>
              <w:szCs w:val="16"/>
            </w:rPr>
            <w:t>I</w:t>
          </w:r>
          <w:r w:rsidRPr="001A1A63">
            <w:rPr>
              <w:b/>
              <w:sz w:val="16"/>
              <w:szCs w:val="16"/>
            </w:rPr>
            <w:t>NFORMACJI</w:t>
          </w:r>
        </w:p>
        <w:p w14:paraId="6C9BB90A" w14:textId="1C456E4A" w:rsidR="0075353A" w:rsidRPr="001A1A63" w:rsidRDefault="0075353A" w:rsidP="0075353A">
          <w:pPr>
            <w:pStyle w:val="Stopka"/>
            <w:contextualSpacing/>
            <w:rPr>
              <w:b/>
              <w:sz w:val="16"/>
              <w:szCs w:val="16"/>
            </w:rPr>
          </w:pPr>
          <w:r>
            <w:rPr>
              <w:b/>
              <w:sz w:val="16"/>
            </w:rPr>
            <w:t>KLAUZULA INFORMACYJNA</w:t>
          </w:r>
        </w:p>
      </w:tc>
      <w:tc>
        <w:tcPr>
          <w:tcW w:w="1417" w:type="dxa"/>
          <w:tcBorders>
            <w:top w:val="single" w:sz="4" w:space="0" w:color="auto"/>
          </w:tcBorders>
          <w:shd w:val="clear" w:color="auto" w:fill="D9D9D9"/>
          <w:vAlign w:val="center"/>
        </w:tcPr>
        <w:p w14:paraId="2D169E95" w14:textId="0370E2DD" w:rsidR="0075353A" w:rsidRPr="001A1A63" w:rsidRDefault="0075353A" w:rsidP="0075353A">
          <w:pPr>
            <w:pStyle w:val="Stopka"/>
            <w:contextualSpacing/>
            <w:jc w:val="center"/>
            <w:rPr>
              <w:b/>
              <w:sz w:val="16"/>
            </w:rPr>
          </w:pP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D9D9D9" w:themeFill="background1" w:themeFillShade="D9"/>
          <w:vAlign w:val="center"/>
        </w:tcPr>
        <w:p w14:paraId="57CE8DF9" w14:textId="01465D2B" w:rsidR="0075353A" w:rsidRPr="001A1A63" w:rsidRDefault="0075353A" w:rsidP="0075353A">
          <w:pPr>
            <w:pStyle w:val="Stopka"/>
            <w:contextualSpacing/>
            <w:jc w:val="center"/>
            <w:rPr>
              <w:b/>
              <w:sz w:val="16"/>
            </w:rPr>
          </w:pPr>
        </w:p>
      </w:tc>
      <w:tc>
        <w:tcPr>
          <w:tcW w:w="1560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D9D9D9"/>
          <w:vAlign w:val="center"/>
        </w:tcPr>
        <w:p w14:paraId="2A296D1D" w14:textId="2EA4BF29" w:rsidR="0075353A" w:rsidRPr="001A1A63" w:rsidRDefault="0075353A" w:rsidP="0075353A">
          <w:pPr>
            <w:pStyle w:val="Stopka"/>
            <w:contextualSpacing/>
            <w:jc w:val="center"/>
            <w:rPr>
              <w:b/>
              <w:sz w:val="16"/>
              <w:szCs w:val="16"/>
            </w:rPr>
          </w:pPr>
        </w:p>
      </w:tc>
      <w:tc>
        <w:tcPr>
          <w:tcW w:w="16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24BBB58" w14:textId="77777777" w:rsidR="0075353A" w:rsidRPr="001A1A63" w:rsidRDefault="0075353A" w:rsidP="0075353A">
          <w:pPr>
            <w:pStyle w:val="Stopka"/>
            <w:contextualSpacing/>
            <w:jc w:val="center"/>
            <w:rPr>
              <w:b/>
              <w:sz w:val="16"/>
            </w:rPr>
          </w:pPr>
          <w:r w:rsidRPr="00B72841">
            <w:rPr>
              <w:b/>
            </w:rPr>
            <w:t xml:space="preserve">Strona </w:t>
          </w:r>
          <w:r w:rsidRPr="00B72841">
            <w:rPr>
              <w:b/>
              <w:bCs/>
              <w:szCs w:val="24"/>
            </w:rPr>
            <w:fldChar w:fldCharType="begin"/>
          </w:r>
          <w:r w:rsidRPr="00B72841">
            <w:rPr>
              <w:b/>
              <w:bCs/>
            </w:rPr>
            <w:instrText>PAGE</w:instrText>
          </w:r>
          <w:r w:rsidRPr="00B72841">
            <w:rPr>
              <w:b/>
              <w:bCs/>
              <w:szCs w:val="24"/>
            </w:rPr>
            <w:fldChar w:fldCharType="separate"/>
          </w:r>
          <w:r w:rsidR="00230A39">
            <w:rPr>
              <w:b/>
              <w:bCs/>
              <w:noProof/>
            </w:rPr>
            <w:t>2</w:t>
          </w:r>
          <w:r w:rsidRPr="00B72841">
            <w:rPr>
              <w:b/>
              <w:bCs/>
              <w:szCs w:val="24"/>
            </w:rPr>
            <w:fldChar w:fldCharType="end"/>
          </w:r>
        </w:p>
      </w:tc>
    </w:tr>
  </w:tbl>
  <w:p w14:paraId="065405D7" w14:textId="77777777" w:rsidR="0075353A" w:rsidRDefault="00753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255BD" w14:textId="77777777" w:rsidR="003C7FE9" w:rsidRDefault="003C7FE9" w:rsidP="0075353A">
      <w:pPr>
        <w:spacing w:after="0" w:line="240" w:lineRule="auto"/>
      </w:pPr>
      <w:r>
        <w:separator/>
      </w:r>
    </w:p>
  </w:footnote>
  <w:footnote w:type="continuationSeparator" w:id="0">
    <w:p w14:paraId="3E7C91EF" w14:textId="77777777" w:rsidR="003C7FE9" w:rsidRDefault="003C7FE9" w:rsidP="0075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57"/>
    <w:multiLevelType w:val="hybridMultilevel"/>
    <w:tmpl w:val="58DAF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1EFD"/>
    <w:multiLevelType w:val="hybridMultilevel"/>
    <w:tmpl w:val="F31C0E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B6B"/>
    <w:multiLevelType w:val="hybridMultilevel"/>
    <w:tmpl w:val="A870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548A"/>
    <w:multiLevelType w:val="hybridMultilevel"/>
    <w:tmpl w:val="E814D2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E560C"/>
    <w:multiLevelType w:val="hybridMultilevel"/>
    <w:tmpl w:val="3E968698"/>
    <w:lvl w:ilvl="0" w:tplc="17069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F1444"/>
    <w:multiLevelType w:val="hybridMultilevel"/>
    <w:tmpl w:val="6B645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7D58"/>
    <w:multiLevelType w:val="hybridMultilevel"/>
    <w:tmpl w:val="16BCA618"/>
    <w:lvl w:ilvl="0" w:tplc="55B8E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B735A"/>
    <w:multiLevelType w:val="hybridMultilevel"/>
    <w:tmpl w:val="2C72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E57BF"/>
    <w:multiLevelType w:val="hybridMultilevel"/>
    <w:tmpl w:val="02782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70215"/>
    <w:multiLevelType w:val="hybridMultilevel"/>
    <w:tmpl w:val="2B76D4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F646F"/>
    <w:multiLevelType w:val="hybridMultilevel"/>
    <w:tmpl w:val="E4202E5C"/>
    <w:lvl w:ilvl="0" w:tplc="0A329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C3236"/>
    <w:multiLevelType w:val="hybridMultilevel"/>
    <w:tmpl w:val="0DC6D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A1A4B"/>
    <w:multiLevelType w:val="hybridMultilevel"/>
    <w:tmpl w:val="CCBCC2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25010"/>
    <w:multiLevelType w:val="hybridMultilevel"/>
    <w:tmpl w:val="8FE25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43C5A"/>
    <w:multiLevelType w:val="hybridMultilevel"/>
    <w:tmpl w:val="1122C6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E2687"/>
    <w:multiLevelType w:val="hybridMultilevel"/>
    <w:tmpl w:val="5B286C28"/>
    <w:lvl w:ilvl="0" w:tplc="D91C8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15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10"/>
    <w:rsid w:val="00004543"/>
    <w:rsid w:val="0001352C"/>
    <w:rsid w:val="0003232D"/>
    <w:rsid w:val="000543A6"/>
    <w:rsid w:val="00074BFC"/>
    <w:rsid w:val="0009313B"/>
    <w:rsid w:val="000F63DC"/>
    <w:rsid w:val="000F6D68"/>
    <w:rsid w:val="001069BC"/>
    <w:rsid w:val="001130D4"/>
    <w:rsid w:val="00114A4F"/>
    <w:rsid w:val="0019053B"/>
    <w:rsid w:val="00194994"/>
    <w:rsid w:val="001C2803"/>
    <w:rsid w:val="001C73B5"/>
    <w:rsid w:val="001E7AAE"/>
    <w:rsid w:val="00206600"/>
    <w:rsid w:val="002144E6"/>
    <w:rsid w:val="00230A39"/>
    <w:rsid w:val="00270B80"/>
    <w:rsid w:val="0027198E"/>
    <w:rsid w:val="00287546"/>
    <w:rsid w:val="002A3F10"/>
    <w:rsid w:val="002E6688"/>
    <w:rsid w:val="003075C0"/>
    <w:rsid w:val="00331432"/>
    <w:rsid w:val="00353B03"/>
    <w:rsid w:val="00397915"/>
    <w:rsid w:val="003C7FE9"/>
    <w:rsid w:val="00447CC8"/>
    <w:rsid w:val="00496AC9"/>
    <w:rsid w:val="004A0DA0"/>
    <w:rsid w:val="004B3740"/>
    <w:rsid w:val="004D1E51"/>
    <w:rsid w:val="005379F7"/>
    <w:rsid w:val="00572FAC"/>
    <w:rsid w:val="005E2907"/>
    <w:rsid w:val="005F50DB"/>
    <w:rsid w:val="00626B9F"/>
    <w:rsid w:val="006443C0"/>
    <w:rsid w:val="00661F96"/>
    <w:rsid w:val="006A7E2E"/>
    <w:rsid w:val="006B7526"/>
    <w:rsid w:val="006D485F"/>
    <w:rsid w:val="006F30E1"/>
    <w:rsid w:val="0075353A"/>
    <w:rsid w:val="007931B3"/>
    <w:rsid w:val="007B30A0"/>
    <w:rsid w:val="007F32B0"/>
    <w:rsid w:val="007F4523"/>
    <w:rsid w:val="00863392"/>
    <w:rsid w:val="008804E5"/>
    <w:rsid w:val="008920B0"/>
    <w:rsid w:val="008B1709"/>
    <w:rsid w:val="008D770C"/>
    <w:rsid w:val="00914EEE"/>
    <w:rsid w:val="009541DA"/>
    <w:rsid w:val="00990291"/>
    <w:rsid w:val="00995441"/>
    <w:rsid w:val="009F5586"/>
    <w:rsid w:val="00A20C95"/>
    <w:rsid w:val="00A25A34"/>
    <w:rsid w:val="00A46910"/>
    <w:rsid w:val="00A562ED"/>
    <w:rsid w:val="00A602D9"/>
    <w:rsid w:val="00A6369F"/>
    <w:rsid w:val="00A74393"/>
    <w:rsid w:val="00A9788E"/>
    <w:rsid w:val="00AC00FC"/>
    <w:rsid w:val="00AC421B"/>
    <w:rsid w:val="00AC5081"/>
    <w:rsid w:val="00AE1240"/>
    <w:rsid w:val="00AF75F5"/>
    <w:rsid w:val="00B21520"/>
    <w:rsid w:val="00B41ED5"/>
    <w:rsid w:val="00B434A3"/>
    <w:rsid w:val="00B473CC"/>
    <w:rsid w:val="00B66E14"/>
    <w:rsid w:val="00BE1F93"/>
    <w:rsid w:val="00BF3A94"/>
    <w:rsid w:val="00C06361"/>
    <w:rsid w:val="00C2343D"/>
    <w:rsid w:val="00C34F22"/>
    <w:rsid w:val="00C536C4"/>
    <w:rsid w:val="00C63876"/>
    <w:rsid w:val="00C74C44"/>
    <w:rsid w:val="00C8183F"/>
    <w:rsid w:val="00CA4080"/>
    <w:rsid w:val="00CE3AF1"/>
    <w:rsid w:val="00D07A0D"/>
    <w:rsid w:val="00D12E5E"/>
    <w:rsid w:val="00D27193"/>
    <w:rsid w:val="00D825C7"/>
    <w:rsid w:val="00D929F1"/>
    <w:rsid w:val="00D955F5"/>
    <w:rsid w:val="00DA2283"/>
    <w:rsid w:val="00DD33F5"/>
    <w:rsid w:val="00E0367B"/>
    <w:rsid w:val="00E13FE9"/>
    <w:rsid w:val="00E218B2"/>
    <w:rsid w:val="00E33B58"/>
    <w:rsid w:val="00E362AA"/>
    <w:rsid w:val="00E37650"/>
    <w:rsid w:val="00E528E2"/>
    <w:rsid w:val="00E651D0"/>
    <w:rsid w:val="00E771BF"/>
    <w:rsid w:val="00E83C44"/>
    <w:rsid w:val="00F24C9A"/>
    <w:rsid w:val="00F448DA"/>
    <w:rsid w:val="00FC14F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2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E1F93"/>
    <w:pPr>
      <w:spacing w:after="200" w:line="276" w:lineRule="auto"/>
      <w:jc w:val="center"/>
      <w:outlineLvl w:val="0"/>
    </w:pPr>
    <w:rPr>
      <w:rFonts w:ascii="Calibri" w:hAnsi="Calibri" w:cs="Calibri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F93"/>
    <w:pPr>
      <w:spacing w:after="200" w:line="276" w:lineRule="auto"/>
      <w:outlineLvl w:val="1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1F93"/>
    <w:rPr>
      <w:rFonts w:ascii="Calibri" w:hAnsi="Calibri" w:cs="Calibri"/>
      <w:b/>
      <w:sz w:val="32"/>
    </w:rPr>
  </w:style>
  <w:style w:type="character" w:customStyle="1" w:styleId="Nagwek2Znak">
    <w:name w:val="Nagłówek 2 Znak"/>
    <w:link w:val="Nagwek2"/>
    <w:uiPriority w:val="9"/>
    <w:rsid w:val="00BE1F93"/>
    <w:rPr>
      <w:rFonts w:ascii="Calibri" w:hAnsi="Calibri" w:cs="Calibri"/>
      <w:b/>
    </w:rPr>
  </w:style>
  <w:style w:type="table" w:styleId="Tabela-Siatka">
    <w:name w:val="Table Grid"/>
    <w:basedOn w:val="Standardowy"/>
    <w:uiPriority w:val="39"/>
    <w:rsid w:val="00E3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3A"/>
  </w:style>
  <w:style w:type="paragraph" w:styleId="Stopka">
    <w:name w:val="footer"/>
    <w:basedOn w:val="Normalny"/>
    <w:link w:val="StopkaZnak"/>
    <w:uiPriority w:val="99"/>
    <w:unhideWhenUsed/>
    <w:rsid w:val="007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3A"/>
  </w:style>
  <w:style w:type="character" w:styleId="Hipercze">
    <w:name w:val="Hyperlink"/>
    <w:basedOn w:val="Domylnaczcionkaakapitu"/>
    <w:uiPriority w:val="99"/>
    <w:unhideWhenUsed/>
    <w:rsid w:val="007535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5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30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BE1F93"/>
    <w:pPr>
      <w:spacing w:after="200" w:line="276" w:lineRule="auto"/>
      <w:jc w:val="center"/>
      <w:outlineLvl w:val="0"/>
    </w:pPr>
    <w:rPr>
      <w:rFonts w:ascii="Calibri" w:hAnsi="Calibri" w:cs="Calibri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F93"/>
    <w:pPr>
      <w:spacing w:after="200" w:line="276" w:lineRule="auto"/>
      <w:outlineLvl w:val="1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1F93"/>
    <w:rPr>
      <w:rFonts w:ascii="Calibri" w:hAnsi="Calibri" w:cs="Calibri"/>
      <w:b/>
      <w:sz w:val="32"/>
    </w:rPr>
  </w:style>
  <w:style w:type="character" w:customStyle="1" w:styleId="Nagwek2Znak">
    <w:name w:val="Nagłówek 2 Znak"/>
    <w:link w:val="Nagwek2"/>
    <w:uiPriority w:val="9"/>
    <w:rsid w:val="00BE1F93"/>
    <w:rPr>
      <w:rFonts w:ascii="Calibri" w:hAnsi="Calibri" w:cs="Calibri"/>
      <w:b/>
    </w:rPr>
  </w:style>
  <w:style w:type="table" w:styleId="Tabela-Siatka">
    <w:name w:val="Table Grid"/>
    <w:basedOn w:val="Standardowy"/>
    <w:uiPriority w:val="39"/>
    <w:rsid w:val="00E3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3A"/>
  </w:style>
  <w:style w:type="paragraph" w:styleId="Stopka">
    <w:name w:val="footer"/>
    <w:basedOn w:val="Normalny"/>
    <w:link w:val="StopkaZnak"/>
    <w:uiPriority w:val="99"/>
    <w:unhideWhenUsed/>
    <w:rsid w:val="0075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3A"/>
  </w:style>
  <w:style w:type="character" w:styleId="Hipercze">
    <w:name w:val="Hyperlink"/>
    <w:basedOn w:val="Domylnaczcionkaakapitu"/>
    <w:uiPriority w:val="99"/>
    <w:unhideWhenUsed/>
    <w:rsid w:val="007535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35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3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ISO-LEX</dc:creator>
  <cp:lastModifiedBy>Radosław Syty</cp:lastModifiedBy>
  <cp:revision>4</cp:revision>
  <dcterms:created xsi:type="dcterms:W3CDTF">2021-09-23T06:36:00Z</dcterms:created>
  <dcterms:modified xsi:type="dcterms:W3CDTF">2021-10-06T10:07:00Z</dcterms:modified>
</cp:coreProperties>
</file>